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0B" w:rsidRDefault="0060568D" w:rsidP="00CA1CFD">
      <w:pPr>
        <w:pStyle w:val="a5"/>
        <w:spacing w:before="960" w:after="0" w:line="360" w:lineRule="exact"/>
        <w:ind w:firstLine="720"/>
        <w:rPr>
          <w:b w:val="0"/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2268855</wp:posOffset>
                </wp:positionV>
                <wp:extent cx="2343150" cy="274320"/>
                <wp:effectExtent l="0" t="0" r="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1CFD" w:rsidRPr="00482A25" w:rsidRDefault="0060568D" w:rsidP="00CA1CFD">
                            <w:pPr>
                              <w:pStyle w:val="ae"/>
                              <w:rPr>
                                <w:szCs w:val="28"/>
                                <w:lang w:val="ru-RU"/>
                              </w:rPr>
                            </w:pPr>
                            <w:r w:rsidRPr="0060568D">
                              <w:rPr>
                                <w:szCs w:val="28"/>
                                <w:lang w:val="ru-RU"/>
                              </w:rPr>
                              <w:t>СЭД-2023-299-01-01-05.С-133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4.4pt;margin-top:178.65pt;width:184.5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" filled="f" stroked="f">
                <v:textbox inset="0,0,0,0">
                  <w:txbxContent>
                    <w:p w:rsidR="00CA1CFD" w:rsidRPr="00482A25" w:rsidRDefault="0060568D" w:rsidP="00CA1CFD">
                      <w:pPr>
                        <w:pStyle w:val="ae"/>
                        <w:rPr>
                          <w:szCs w:val="28"/>
                          <w:lang w:val="ru-RU"/>
                        </w:rPr>
                      </w:pPr>
                      <w:r w:rsidRPr="0060568D">
                        <w:rPr>
                          <w:szCs w:val="28"/>
                          <w:lang w:val="ru-RU"/>
                        </w:rPr>
                        <w:t>СЭД-2023-299-01-01-05.С-133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935355</wp:posOffset>
                </wp:positionH>
                <wp:positionV relativeFrom="page">
                  <wp:posOffset>2915285</wp:posOffset>
                </wp:positionV>
                <wp:extent cx="2560955" cy="1783715"/>
                <wp:effectExtent l="0" t="0" r="10795" b="6985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955" cy="178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01F2E" w:rsidRDefault="001E290B" w:rsidP="00E91EBC">
                            <w:pPr>
                              <w:pStyle w:val="a5"/>
                              <w:spacing w:after="0"/>
                            </w:pPr>
                            <w:r>
                              <w:t>О</w:t>
                            </w:r>
                            <w:r w:rsidR="00974206">
                              <w:t>б утверждении П</w:t>
                            </w:r>
                            <w:r w:rsidR="00DD6416">
                              <w:t xml:space="preserve">лана основных мероприятий Пермского муниципального округа Пермского края </w:t>
                            </w:r>
                          </w:p>
                          <w:p w:rsidR="00101F2E" w:rsidRDefault="00DD6416" w:rsidP="00E91EBC">
                            <w:pPr>
                              <w:pStyle w:val="a5"/>
                              <w:spacing w:after="0"/>
                            </w:pPr>
                            <w:r>
                              <w:t xml:space="preserve">в области гражданской обороны, предупреждения </w:t>
                            </w:r>
                          </w:p>
                          <w:p w:rsidR="00101F2E" w:rsidRDefault="00DD6416" w:rsidP="00E91EBC">
                            <w:pPr>
                              <w:pStyle w:val="a5"/>
                              <w:spacing w:after="0"/>
                            </w:pPr>
                            <w:r>
                              <w:t xml:space="preserve">и ликвидации чрезвычайных ситуаций, обеспечения пожарной безопасности </w:t>
                            </w:r>
                          </w:p>
                          <w:p w:rsidR="00101F2E" w:rsidRDefault="00DD6416" w:rsidP="00E91EBC">
                            <w:pPr>
                              <w:pStyle w:val="a5"/>
                              <w:spacing w:after="0"/>
                            </w:pPr>
                            <w:r>
                              <w:t xml:space="preserve">и безопасности людей </w:t>
                            </w:r>
                          </w:p>
                          <w:p w:rsidR="00CA1CFD" w:rsidRDefault="00DD6416" w:rsidP="00E91EBC">
                            <w:pPr>
                              <w:pStyle w:val="a5"/>
                              <w:spacing w:after="0"/>
                            </w:pPr>
                            <w:r>
                              <w:t>на водных объектах на 2023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73.65pt;margin-top:229.55pt;width:201.65pt;height:140.4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" filled="f" stroked="f">
                <v:textbox inset="0,0,0,0">
                  <w:txbxContent>
                    <w:p w:rsidR="00101F2E" w:rsidRDefault="001E290B" w:rsidP="00E91EBC">
                      <w:pPr>
                        <w:pStyle w:val="a5"/>
                        <w:spacing w:after="0"/>
                      </w:pPr>
                      <w:r>
                        <w:t>О</w:t>
                      </w:r>
                      <w:r w:rsidR="00974206">
                        <w:t>б утверждении П</w:t>
                      </w:r>
                      <w:r w:rsidR="00DD6416">
                        <w:t xml:space="preserve">лана основных мероприятий Пермского муниципального округа Пермского края </w:t>
                      </w:r>
                    </w:p>
                    <w:p w:rsidR="00101F2E" w:rsidRDefault="00DD6416" w:rsidP="00E91EBC">
                      <w:pPr>
                        <w:pStyle w:val="a5"/>
                        <w:spacing w:after="0"/>
                      </w:pPr>
                      <w:r>
                        <w:t xml:space="preserve">в области гражданской обороны, предупреждения </w:t>
                      </w:r>
                    </w:p>
                    <w:p w:rsidR="00101F2E" w:rsidRDefault="00DD6416" w:rsidP="00E91EBC">
                      <w:pPr>
                        <w:pStyle w:val="a5"/>
                        <w:spacing w:after="0"/>
                      </w:pPr>
                      <w:r>
                        <w:t xml:space="preserve">и ликвидации чрезвычайных ситуаций, обеспечения пожарной безопасности </w:t>
                      </w:r>
                    </w:p>
                    <w:p w:rsidR="00101F2E" w:rsidRDefault="00DD6416" w:rsidP="00E91EBC">
                      <w:pPr>
                        <w:pStyle w:val="a5"/>
                        <w:spacing w:after="0"/>
                      </w:pPr>
                      <w:r>
                        <w:t xml:space="preserve">и безопасности людей </w:t>
                      </w:r>
                    </w:p>
                    <w:p w:rsidR="00CA1CFD" w:rsidRDefault="00DD6416" w:rsidP="00E91EBC">
                      <w:pPr>
                        <w:pStyle w:val="a5"/>
                        <w:spacing w:after="0"/>
                      </w:pPr>
                      <w:r>
                        <w:t>на водных объектах на 2023 год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91EBC" w:rsidRDefault="00E91EBC" w:rsidP="00E91EBC">
      <w:pPr>
        <w:pStyle w:val="a5"/>
        <w:spacing w:before="480" w:after="0" w:line="480" w:lineRule="exact"/>
        <w:ind w:firstLine="720"/>
        <w:jc w:val="both"/>
        <w:rPr>
          <w:b w:val="0"/>
          <w:szCs w:val="28"/>
        </w:rPr>
      </w:pPr>
    </w:p>
    <w:p w:rsidR="00E91EBC" w:rsidRPr="00E91EBC" w:rsidRDefault="00E91EBC" w:rsidP="00E91EBC">
      <w:pPr>
        <w:pStyle w:val="a6"/>
      </w:pPr>
    </w:p>
    <w:p w:rsidR="00DD6416" w:rsidRDefault="00DD6416" w:rsidP="00E91EBC">
      <w:pPr>
        <w:pStyle w:val="a5"/>
        <w:spacing w:after="0" w:line="380" w:lineRule="exact"/>
        <w:ind w:firstLine="720"/>
        <w:jc w:val="both"/>
        <w:rPr>
          <w:b w:val="0"/>
          <w:szCs w:val="28"/>
        </w:rPr>
      </w:pPr>
    </w:p>
    <w:p w:rsidR="00CA1CFD" w:rsidRPr="00101F2E" w:rsidRDefault="0060568D" w:rsidP="00101F2E">
      <w:pPr>
        <w:pStyle w:val="a5"/>
        <w:spacing w:after="0" w:line="360" w:lineRule="exact"/>
        <w:ind w:firstLine="720"/>
        <w:jc w:val="both"/>
        <w:rPr>
          <w:b w:val="0"/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1550670</wp:posOffset>
                </wp:positionH>
                <wp:positionV relativeFrom="page">
                  <wp:posOffset>2268855</wp:posOffset>
                </wp:positionV>
                <wp:extent cx="1278255" cy="274320"/>
                <wp:effectExtent l="0" t="0" r="17145" b="1143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1CFD" w:rsidRPr="00482A25" w:rsidRDefault="0060568D" w:rsidP="00CA1CFD">
                            <w:pPr>
                              <w:pStyle w:val="ae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>13.03.2023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122.1pt;margin-top:178.65pt;width:100.65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" filled="f" stroked="f">
                <v:textbox inset="0,0,0,0">
                  <w:txbxContent>
                    <w:p w:rsidR="00CA1CFD" w:rsidRPr="00482A25" w:rsidRDefault="0060568D" w:rsidP="00CA1CFD">
                      <w:pPr>
                        <w:pStyle w:val="ae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13.03.2023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E66BC" w:rsidRPr="00101F2E">
        <w:rPr>
          <w:b w:val="0"/>
          <w:noProof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892175</wp:posOffset>
            </wp:positionH>
            <wp:positionV relativeFrom="page">
              <wp:posOffset>244475</wp:posOffset>
            </wp:positionV>
            <wp:extent cx="6033600" cy="2743200"/>
            <wp:effectExtent l="0" t="0" r="5715" b="0"/>
            <wp:wrapTopAndBottom/>
            <wp:docPr id="4" name="Рисунок 5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9656445</wp:posOffset>
                </wp:positionV>
                <wp:extent cx="3383280" cy="374650"/>
                <wp:effectExtent l="0" t="0" r="7620" b="635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1CFD" w:rsidRDefault="00CA1CFD" w:rsidP="00CA1CFD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9" type="#_x0000_t202" style="position:absolute;left:0;text-align:left;margin-left:85.05pt;margin-top:760.35pt;width:266.4pt;height:29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" filled="f" stroked="f">
                <v:textbox inset="0,0,0,0">
                  <w:txbxContent>
                    <w:p w:rsidR="00CA1CFD" w:rsidRDefault="00CA1CFD" w:rsidP="00CA1CFD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290B" w:rsidRPr="00101F2E">
        <w:rPr>
          <w:b w:val="0"/>
          <w:szCs w:val="28"/>
        </w:rPr>
        <w:t>В соответствии с пункт</w:t>
      </w:r>
      <w:r w:rsidR="002625A3" w:rsidRPr="00101F2E">
        <w:rPr>
          <w:b w:val="0"/>
          <w:szCs w:val="28"/>
        </w:rPr>
        <w:t>ами 28 и</w:t>
      </w:r>
      <w:r w:rsidR="001E290B" w:rsidRPr="00101F2E">
        <w:rPr>
          <w:b w:val="0"/>
          <w:szCs w:val="28"/>
        </w:rPr>
        <w:t xml:space="preserve"> 32 части 1 статьи 16 Федерального закона от</w:t>
      </w:r>
      <w:r w:rsidR="00101F2E" w:rsidRPr="00101F2E">
        <w:rPr>
          <w:b w:val="0"/>
          <w:szCs w:val="28"/>
        </w:rPr>
        <w:t xml:space="preserve"> </w:t>
      </w:r>
      <w:r w:rsidR="001E290B" w:rsidRPr="00101F2E">
        <w:rPr>
          <w:b w:val="0"/>
          <w:szCs w:val="28"/>
        </w:rPr>
        <w:t>16</w:t>
      </w:r>
      <w:r w:rsidR="00101F2E" w:rsidRPr="00101F2E">
        <w:rPr>
          <w:b w:val="0"/>
          <w:szCs w:val="28"/>
        </w:rPr>
        <w:t xml:space="preserve"> </w:t>
      </w:r>
      <w:r w:rsidR="001E290B" w:rsidRPr="00101F2E">
        <w:rPr>
          <w:b w:val="0"/>
          <w:szCs w:val="28"/>
        </w:rPr>
        <w:t xml:space="preserve">сентября 2013 г. № 131-ФЗ «Об общих принципах организации местного самоуправления в Российской Федерации», </w:t>
      </w:r>
      <w:r w:rsidR="002625A3" w:rsidRPr="00101F2E">
        <w:rPr>
          <w:b w:val="0"/>
          <w:szCs w:val="28"/>
        </w:rPr>
        <w:t>пунктами 34 и 38 части 1 статьи 5, пунктом 6 части 2 статьи 30 Устава Пермского муниц</w:t>
      </w:r>
      <w:r w:rsidR="00101F2E">
        <w:rPr>
          <w:b w:val="0"/>
          <w:szCs w:val="28"/>
        </w:rPr>
        <w:t>ипального округа Пермского края</w:t>
      </w:r>
    </w:p>
    <w:p w:rsidR="001E290B" w:rsidRPr="00101F2E" w:rsidRDefault="0086296F" w:rsidP="00101F2E">
      <w:pPr>
        <w:pStyle w:val="a6"/>
        <w:spacing w:after="0" w:line="360" w:lineRule="exact"/>
        <w:ind w:firstLine="709"/>
        <w:rPr>
          <w:sz w:val="28"/>
          <w:szCs w:val="28"/>
        </w:rPr>
      </w:pPr>
      <w:r w:rsidRPr="00101F2E">
        <w:rPr>
          <w:sz w:val="28"/>
          <w:szCs w:val="28"/>
        </w:rPr>
        <w:t>администрация</w:t>
      </w:r>
      <w:r w:rsidR="001E290B" w:rsidRPr="00101F2E">
        <w:rPr>
          <w:sz w:val="28"/>
          <w:szCs w:val="28"/>
        </w:rPr>
        <w:t xml:space="preserve"> Пермского муниципального округа</w:t>
      </w:r>
      <w:r w:rsidR="00DD6416" w:rsidRPr="00101F2E">
        <w:rPr>
          <w:sz w:val="28"/>
          <w:szCs w:val="28"/>
        </w:rPr>
        <w:t xml:space="preserve"> П</w:t>
      </w:r>
      <w:r w:rsidR="001E290B" w:rsidRPr="00101F2E">
        <w:rPr>
          <w:sz w:val="28"/>
          <w:szCs w:val="28"/>
        </w:rPr>
        <w:t>ОСТАНОВЛЯЕТ:</w:t>
      </w:r>
    </w:p>
    <w:p w:rsidR="001E290B" w:rsidRPr="00101F2E" w:rsidRDefault="00F07BE3" w:rsidP="00101F2E">
      <w:pPr>
        <w:pStyle w:val="a6"/>
        <w:spacing w:after="0" w:line="360" w:lineRule="exact"/>
        <w:ind w:firstLine="709"/>
        <w:jc w:val="both"/>
        <w:rPr>
          <w:sz w:val="28"/>
          <w:szCs w:val="28"/>
        </w:rPr>
      </w:pPr>
      <w:r w:rsidRPr="00101F2E">
        <w:rPr>
          <w:sz w:val="28"/>
          <w:szCs w:val="28"/>
        </w:rPr>
        <w:t>1.</w:t>
      </w:r>
      <w:r w:rsidR="00E91EBC" w:rsidRPr="00101F2E">
        <w:rPr>
          <w:sz w:val="28"/>
          <w:szCs w:val="28"/>
        </w:rPr>
        <w:t>  </w:t>
      </w:r>
      <w:r w:rsidR="001E290B" w:rsidRPr="00101F2E">
        <w:rPr>
          <w:sz w:val="28"/>
          <w:szCs w:val="28"/>
        </w:rPr>
        <w:t>Утвердить</w:t>
      </w:r>
      <w:r w:rsidRPr="00101F2E">
        <w:rPr>
          <w:sz w:val="28"/>
          <w:szCs w:val="28"/>
        </w:rPr>
        <w:t xml:space="preserve"> </w:t>
      </w:r>
      <w:r w:rsidR="00974206" w:rsidRPr="00101F2E">
        <w:rPr>
          <w:sz w:val="28"/>
          <w:szCs w:val="28"/>
        </w:rPr>
        <w:t>прилагаем</w:t>
      </w:r>
      <w:r w:rsidR="00DD6416" w:rsidRPr="00101F2E">
        <w:rPr>
          <w:sz w:val="28"/>
          <w:szCs w:val="28"/>
        </w:rPr>
        <w:t>ый</w:t>
      </w:r>
      <w:r w:rsidR="00974206" w:rsidRPr="00101F2E">
        <w:rPr>
          <w:sz w:val="28"/>
          <w:szCs w:val="28"/>
        </w:rPr>
        <w:t xml:space="preserve"> </w:t>
      </w:r>
      <w:r w:rsidR="00DD6416" w:rsidRPr="00101F2E">
        <w:rPr>
          <w:sz w:val="28"/>
          <w:szCs w:val="28"/>
        </w:rPr>
        <w:t xml:space="preserve">План основных мероприятий Пермского муниципального округа Пермского края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2023 год (далее </w:t>
      </w:r>
      <w:r w:rsidR="00101F2E">
        <w:rPr>
          <w:sz w:val="28"/>
          <w:szCs w:val="28"/>
        </w:rPr>
        <w:t>–</w:t>
      </w:r>
      <w:r w:rsidR="00DD6416" w:rsidRPr="00101F2E">
        <w:rPr>
          <w:sz w:val="28"/>
          <w:szCs w:val="28"/>
        </w:rPr>
        <w:t xml:space="preserve"> План).</w:t>
      </w:r>
    </w:p>
    <w:p w:rsidR="00F07BE3" w:rsidRPr="00101F2E" w:rsidRDefault="00F07BE3" w:rsidP="00101F2E">
      <w:pPr>
        <w:pStyle w:val="a6"/>
        <w:spacing w:after="0" w:line="360" w:lineRule="exact"/>
        <w:ind w:firstLine="708"/>
        <w:jc w:val="both"/>
        <w:rPr>
          <w:sz w:val="28"/>
          <w:szCs w:val="28"/>
        </w:rPr>
      </w:pPr>
      <w:r w:rsidRPr="00101F2E">
        <w:rPr>
          <w:sz w:val="28"/>
          <w:szCs w:val="28"/>
        </w:rPr>
        <w:t>2.</w:t>
      </w:r>
      <w:r w:rsidR="00E91EBC" w:rsidRPr="00101F2E">
        <w:rPr>
          <w:sz w:val="28"/>
          <w:szCs w:val="28"/>
        </w:rPr>
        <w:t>  </w:t>
      </w:r>
      <w:r w:rsidR="00DD6416" w:rsidRPr="00101F2E">
        <w:rPr>
          <w:sz w:val="28"/>
          <w:szCs w:val="28"/>
        </w:rPr>
        <w:t xml:space="preserve">Начальнику муниципального казенного учреждения «Центр обеспечения безопасности Пермского муниципального </w:t>
      </w:r>
      <w:r w:rsidR="002625A3" w:rsidRPr="00101F2E">
        <w:rPr>
          <w:sz w:val="28"/>
          <w:szCs w:val="28"/>
        </w:rPr>
        <w:t>округа Пермского края</w:t>
      </w:r>
      <w:r w:rsidR="00DD6416" w:rsidRPr="00101F2E">
        <w:rPr>
          <w:sz w:val="28"/>
          <w:szCs w:val="28"/>
        </w:rPr>
        <w:t>» Коцофану Н.Л. организовать контроль исполнения пунктов Плана в части</w:t>
      </w:r>
      <w:r w:rsidR="00101F2E">
        <w:rPr>
          <w:sz w:val="28"/>
          <w:szCs w:val="28"/>
        </w:rPr>
        <w:t>,</w:t>
      </w:r>
      <w:r w:rsidR="00DD6416" w:rsidRPr="00101F2E">
        <w:rPr>
          <w:sz w:val="28"/>
          <w:szCs w:val="28"/>
        </w:rPr>
        <w:t xml:space="preserve"> касающейся администрации Пермского муниципального округа</w:t>
      </w:r>
      <w:r w:rsidR="00EA100F" w:rsidRPr="00101F2E">
        <w:rPr>
          <w:sz w:val="28"/>
          <w:szCs w:val="28"/>
        </w:rPr>
        <w:t xml:space="preserve"> Пермского края</w:t>
      </w:r>
      <w:r w:rsidRPr="00101F2E">
        <w:rPr>
          <w:sz w:val="28"/>
          <w:szCs w:val="28"/>
        </w:rPr>
        <w:t>.</w:t>
      </w:r>
    </w:p>
    <w:p w:rsidR="00F07BE3" w:rsidRPr="00101F2E" w:rsidRDefault="00974206" w:rsidP="00101F2E">
      <w:pPr>
        <w:pStyle w:val="a6"/>
        <w:spacing w:after="0" w:line="360" w:lineRule="exact"/>
        <w:ind w:firstLine="708"/>
        <w:jc w:val="both"/>
        <w:rPr>
          <w:sz w:val="28"/>
          <w:szCs w:val="28"/>
        </w:rPr>
      </w:pPr>
      <w:r w:rsidRPr="00101F2E">
        <w:rPr>
          <w:sz w:val="28"/>
          <w:szCs w:val="28"/>
        </w:rPr>
        <w:t>3</w:t>
      </w:r>
      <w:r w:rsidR="00F07BE3" w:rsidRPr="00101F2E">
        <w:rPr>
          <w:sz w:val="28"/>
          <w:szCs w:val="28"/>
        </w:rPr>
        <w:t>.</w:t>
      </w:r>
      <w:r w:rsidR="00E91EBC" w:rsidRPr="00101F2E">
        <w:rPr>
          <w:sz w:val="28"/>
          <w:szCs w:val="28"/>
        </w:rPr>
        <w:t>  </w:t>
      </w:r>
      <w:r w:rsidR="00F07BE3" w:rsidRPr="00101F2E">
        <w:rPr>
          <w:sz w:val="28"/>
          <w:szCs w:val="28"/>
        </w:rPr>
        <w:t xml:space="preserve">Настоящее постановление </w:t>
      </w:r>
      <w:r w:rsidR="00826B10" w:rsidRPr="00101F2E">
        <w:rPr>
          <w:sz w:val="28"/>
          <w:szCs w:val="28"/>
        </w:rPr>
        <w:t>опубликовать в газете «НИВА» и</w:t>
      </w:r>
      <w:r w:rsidR="00E91EBC" w:rsidRPr="00101F2E">
        <w:rPr>
          <w:sz w:val="28"/>
          <w:szCs w:val="28"/>
        </w:rPr>
        <w:t>   </w:t>
      </w:r>
      <w:r w:rsidR="00F07BE3" w:rsidRPr="00101F2E">
        <w:rPr>
          <w:sz w:val="28"/>
          <w:szCs w:val="28"/>
        </w:rPr>
        <w:t>разместить на официальном сайте Пермского муниципального округа в</w:t>
      </w:r>
      <w:r w:rsidR="00101F2E">
        <w:rPr>
          <w:sz w:val="28"/>
          <w:szCs w:val="28"/>
        </w:rPr>
        <w:t> </w:t>
      </w:r>
      <w:r w:rsidR="00F07BE3" w:rsidRPr="00101F2E">
        <w:rPr>
          <w:sz w:val="28"/>
          <w:szCs w:val="28"/>
        </w:rPr>
        <w:t xml:space="preserve">информационно-телекоммуникационной сети Интернет </w:t>
      </w:r>
      <w:r w:rsidR="00F07BE3" w:rsidRPr="00101F2E">
        <w:rPr>
          <w:color w:val="000000" w:themeColor="text1"/>
          <w:sz w:val="28"/>
          <w:szCs w:val="28"/>
        </w:rPr>
        <w:t>(</w:t>
      </w:r>
      <w:hyperlink r:id="rId10" w:history="1">
        <w:r w:rsidR="00B3641A" w:rsidRPr="00101F2E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www</w:t>
        </w:r>
        <w:r w:rsidR="00B3641A" w:rsidRPr="00101F2E">
          <w:rPr>
            <w:rStyle w:val="af0"/>
            <w:color w:val="000000" w:themeColor="text1"/>
            <w:sz w:val="28"/>
            <w:szCs w:val="28"/>
            <w:u w:val="none"/>
          </w:rPr>
          <w:t>.</w:t>
        </w:r>
        <w:r w:rsidR="00B3641A" w:rsidRPr="00101F2E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permraion</w:t>
        </w:r>
        <w:r w:rsidR="00B3641A" w:rsidRPr="00101F2E">
          <w:rPr>
            <w:rStyle w:val="af0"/>
            <w:color w:val="000000" w:themeColor="text1"/>
            <w:sz w:val="28"/>
            <w:szCs w:val="28"/>
            <w:u w:val="none"/>
          </w:rPr>
          <w:t>.</w:t>
        </w:r>
        <w:r w:rsidR="00B3641A" w:rsidRPr="00101F2E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B3641A" w:rsidRPr="00101F2E">
        <w:rPr>
          <w:color w:val="000000" w:themeColor="text1"/>
          <w:sz w:val="28"/>
          <w:szCs w:val="28"/>
        </w:rPr>
        <w:t>).</w:t>
      </w:r>
    </w:p>
    <w:p w:rsidR="00B3641A" w:rsidRPr="00101F2E" w:rsidRDefault="00974206" w:rsidP="00101F2E">
      <w:pPr>
        <w:pStyle w:val="a6"/>
        <w:spacing w:after="0" w:line="360" w:lineRule="exact"/>
        <w:ind w:firstLine="708"/>
        <w:jc w:val="both"/>
        <w:rPr>
          <w:sz w:val="28"/>
          <w:szCs w:val="28"/>
        </w:rPr>
      </w:pPr>
      <w:r w:rsidRPr="00101F2E">
        <w:rPr>
          <w:sz w:val="28"/>
          <w:szCs w:val="28"/>
        </w:rPr>
        <w:t>4</w:t>
      </w:r>
      <w:r w:rsidR="00B3641A" w:rsidRPr="00101F2E">
        <w:rPr>
          <w:sz w:val="28"/>
          <w:szCs w:val="28"/>
        </w:rPr>
        <w:t>.</w:t>
      </w:r>
      <w:r w:rsidR="00E91EBC" w:rsidRPr="00101F2E">
        <w:rPr>
          <w:sz w:val="28"/>
          <w:szCs w:val="28"/>
        </w:rPr>
        <w:t>  </w:t>
      </w:r>
      <w:r w:rsidR="00B3641A" w:rsidRPr="00101F2E">
        <w:rPr>
          <w:sz w:val="28"/>
          <w:szCs w:val="28"/>
        </w:rPr>
        <w:t>Настоящее постановление вступает в силу со дня его</w:t>
      </w:r>
      <w:r w:rsidR="00826B10" w:rsidRPr="00101F2E">
        <w:rPr>
          <w:sz w:val="28"/>
          <w:szCs w:val="28"/>
        </w:rPr>
        <w:t xml:space="preserve"> официального опубликования</w:t>
      </w:r>
      <w:r w:rsidR="00B3641A" w:rsidRPr="00101F2E">
        <w:rPr>
          <w:sz w:val="28"/>
          <w:szCs w:val="28"/>
        </w:rPr>
        <w:t>.</w:t>
      </w:r>
    </w:p>
    <w:p w:rsidR="00B3641A" w:rsidRPr="00101F2E" w:rsidRDefault="00974206" w:rsidP="00101F2E">
      <w:pPr>
        <w:pStyle w:val="a6"/>
        <w:spacing w:after="0" w:line="360" w:lineRule="exact"/>
        <w:ind w:firstLine="708"/>
        <w:jc w:val="both"/>
        <w:rPr>
          <w:sz w:val="28"/>
          <w:szCs w:val="28"/>
        </w:rPr>
      </w:pPr>
      <w:r w:rsidRPr="00101F2E">
        <w:rPr>
          <w:sz w:val="28"/>
          <w:szCs w:val="28"/>
        </w:rPr>
        <w:lastRenderedPageBreak/>
        <w:t>5</w:t>
      </w:r>
      <w:r w:rsidR="00B3641A" w:rsidRPr="00101F2E">
        <w:rPr>
          <w:sz w:val="28"/>
          <w:szCs w:val="28"/>
        </w:rPr>
        <w:t>.</w:t>
      </w:r>
      <w:r w:rsidR="00E91EBC" w:rsidRPr="00101F2E">
        <w:rPr>
          <w:sz w:val="28"/>
          <w:szCs w:val="28"/>
        </w:rPr>
        <w:t>  </w:t>
      </w:r>
      <w:r w:rsidR="00B3641A" w:rsidRPr="00101F2E">
        <w:rPr>
          <w:sz w:val="28"/>
          <w:szCs w:val="28"/>
        </w:rPr>
        <w:t>Контроль за исполнением настоящего постановления возложить на</w:t>
      </w:r>
      <w:r w:rsidR="00E91EBC" w:rsidRPr="00101F2E">
        <w:rPr>
          <w:sz w:val="28"/>
          <w:szCs w:val="28"/>
        </w:rPr>
        <w:t>   </w:t>
      </w:r>
      <w:r w:rsidR="00B3641A" w:rsidRPr="00101F2E">
        <w:rPr>
          <w:sz w:val="28"/>
          <w:szCs w:val="28"/>
        </w:rPr>
        <w:t>заместителя главы администрации Пермского муниципального округа</w:t>
      </w:r>
      <w:r w:rsidR="00826B10" w:rsidRPr="00101F2E">
        <w:rPr>
          <w:sz w:val="28"/>
          <w:szCs w:val="28"/>
        </w:rPr>
        <w:t xml:space="preserve"> Пермского края</w:t>
      </w:r>
      <w:r w:rsidR="00B3641A" w:rsidRPr="00101F2E">
        <w:rPr>
          <w:sz w:val="28"/>
          <w:szCs w:val="28"/>
        </w:rPr>
        <w:t>, начальника управления территориальной безопасности администрации Пермского муниципального округа</w:t>
      </w:r>
      <w:r w:rsidR="00826B10" w:rsidRPr="00101F2E">
        <w:rPr>
          <w:sz w:val="28"/>
          <w:szCs w:val="28"/>
        </w:rPr>
        <w:t xml:space="preserve"> Пермского края</w:t>
      </w:r>
      <w:r w:rsidR="00B3641A" w:rsidRPr="00101F2E">
        <w:rPr>
          <w:sz w:val="28"/>
          <w:szCs w:val="28"/>
        </w:rPr>
        <w:t xml:space="preserve"> Чернятьева</w:t>
      </w:r>
      <w:r w:rsidR="00E91EBC" w:rsidRPr="00101F2E">
        <w:rPr>
          <w:sz w:val="28"/>
          <w:szCs w:val="28"/>
        </w:rPr>
        <w:t> </w:t>
      </w:r>
      <w:r w:rsidR="00B3641A" w:rsidRPr="00101F2E">
        <w:rPr>
          <w:sz w:val="28"/>
          <w:szCs w:val="28"/>
        </w:rPr>
        <w:t>А.В.</w:t>
      </w:r>
    </w:p>
    <w:p w:rsidR="00B3641A" w:rsidRDefault="00B3641A" w:rsidP="00E91EBC">
      <w:pPr>
        <w:pStyle w:val="a6"/>
        <w:spacing w:line="1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округа                                  </w:t>
      </w:r>
      <w:r w:rsidR="00E91EB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В.Ю. Цветов</w:t>
      </w:r>
    </w:p>
    <w:p w:rsidR="00101F2E" w:rsidRDefault="00101F2E" w:rsidP="00E91EBC">
      <w:pPr>
        <w:pStyle w:val="a6"/>
        <w:spacing w:line="1440" w:lineRule="exact"/>
        <w:jc w:val="both"/>
        <w:rPr>
          <w:sz w:val="28"/>
          <w:szCs w:val="28"/>
        </w:rPr>
      </w:pPr>
    </w:p>
    <w:p w:rsidR="00964E14" w:rsidRPr="00B3641A" w:rsidRDefault="00964E14" w:rsidP="009F6252">
      <w:pPr>
        <w:pStyle w:val="ConsPlusTitle"/>
        <w:widowControl/>
        <w:spacing w:line="240" w:lineRule="exact"/>
        <w:ind w:left="5670"/>
        <w:rPr>
          <w:sz w:val="28"/>
          <w:szCs w:val="28"/>
        </w:rPr>
      </w:pPr>
    </w:p>
    <w:sectPr w:rsidR="00964E14" w:rsidRPr="00B3641A" w:rsidSect="00101F2E">
      <w:headerReference w:type="even" r:id="rId11"/>
      <w:headerReference w:type="default" r:id="rId12"/>
      <w:footerReference w:type="default" r:id="rId13"/>
      <w:headerReference w:type="first" r:id="rId14"/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DF" w:rsidRDefault="002B17DF">
      <w:r>
        <w:separator/>
      </w:r>
    </w:p>
  </w:endnote>
  <w:endnote w:type="continuationSeparator" w:id="0">
    <w:p w:rsidR="002B17DF" w:rsidRDefault="002B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1F" w:rsidRDefault="009B151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DF" w:rsidRDefault="002B17DF">
      <w:r>
        <w:separator/>
      </w:r>
    </w:p>
  </w:footnote>
  <w:footnote w:type="continuationSeparator" w:id="0">
    <w:p w:rsidR="002B17DF" w:rsidRDefault="002B1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1F" w:rsidRDefault="00B90FDF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151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B151F" w:rsidRDefault="009B15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1F" w:rsidRDefault="00B90FDF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151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0568D">
      <w:rPr>
        <w:rStyle w:val="ac"/>
        <w:noProof/>
      </w:rPr>
      <w:t>2</w:t>
    </w:r>
    <w:r>
      <w:rPr>
        <w:rStyle w:val="ac"/>
      </w:rPr>
      <w:fldChar w:fldCharType="end"/>
    </w:r>
  </w:p>
  <w:p w:rsidR="009B151F" w:rsidRDefault="009B15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875805"/>
      <w:docPartObj>
        <w:docPartGallery w:val="Page Numbers (Top of Page)"/>
        <w:docPartUnique/>
      </w:docPartObj>
    </w:sdtPr>
    <w:sdtEndPr/>
    <w:sdtContent>
      <w:p w:rsidR="00E91EBC" w:rsidRDefault="00B90FDF">
        <w:pPr>
          <w:pStyle w:val="a3"/>
        </w:pPr>
        <w:r>
          <w:fldChar w:fldCharType="begin"/>
        </w:r>
        <w:r w:rsidR="00E91EBC">
          <w:instrText>PAGE   \* MERGEFORMAT</w:instrText>
        </w:r>
        <w:r>
          <w:fldChar w:fldCharType="separate"/>
        </w:r>
        <w:r w:rsidR="0060568D">
          <w:rPr>
            <w:noProof/>
          </w:rPr>
          <w:t>1</w:t>
        </w:r>
        <w:r>
          <w:fldChar w:fldCharType="end"/>
        </w:r>
      </w:p>
    </w:sdtContent>
  </w:sdt>
  <w:p w:rsidR="00E91EBC" w:rsidRDefault="00E91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5206B"/>
    <w:multiLevelType w:val="hybridMultilevel"/>
    <w:tmpl w:val="F52C1A9A"/>
    <w:lvl w:ilvl="0" w:tplc="C8201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AA7B0C"/>
    <w:multiLevelType w:val="hybridMultilevel"/>
    <w:tmpl w:val="25A803DE"/>
    <w:lvl w:ilvl="0" w:tplc="308CC78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00400"/>
    <w:rsid w:val="00006806"/>
    <w:rsid w:val="000534D3"/>
    <w:rsid w:val="00065FBF"/>
    <w:rsid w:val="00077FD7"/>
    <w:rsid w:val="000817ED"/>
    <w:rsid w:val="000C4CD5"/>
    <w:rsid w:val="000C6479"/>
    <w:rsid w:val="000E66BC"/>
    <w:rsid w:val="000F4254"/>
    <w:rsid w:val="000F5037"/>
    <w:rsid w:val="00101F2E"/>
    <w:rsid w:val="0012186D"/>
    <w:rsid w:val="00131D4C"/>
    <w:rsid w:val="00174085"/>
    <w:rsid w:val="00177946"/>
    <w:rsid w:val="001A30EF"/>
    <w:rsid w:val="001B6CB6"/>
    <w:rsid w:val="001D02CD"/>
    <w:rsid w:val="001E268C"/>
    <w:rsid w:val="001E290B"/>
    <w:rsid w:val="00203BDC"/>
    <w:rsid w:val="0022560C"/>
    <w:rsid w:val="002330C4"/>
    <w:rsid w:val="00242B04"/>
    <w:rsid w:val="0024511B"/>
    <w:rsid w:val="002625A3"/>
    <w:rsid w:val="0026551D"/>
    <w:rsid w:val="002B17DF"/>
    <w:rsid w:val="002F2DAB"/>
    <w:rsid w:val="003045B0"/>
    <w:rsid w:val="00306735"/>
    <w:rsid w:val="003104DA"/>
    <w:rsid w:val="0033087A"/>
    <w:rsid w:val="003739D7"/>
    <w:rsid w:val="00393A4B"/>
    <w:rsid w:val="003E6D23"/>
    <w:rsid w:val="00414494"/>
    <w:rsid w:val="0041511B"/>
    <w:rsid w:val="0042345A"/>
    <w:rsid w:val="004602E1"/>
    <w:rsid w:val="00467AC4"/>
    <w:rsid w:val="00480BCF"/>
    <w:rsid w:val="00482A25"/>
    <w:rsid w:val="00494D49"/>
    <w:rsid w:val="004A48A4"/>
    <w:rsid w:val="004B00AA"/>
    <w:rsid w:val="004B417F"/>
    <w:rsid w:val="00506832"/>
    <w:rsid w:val="0051502C"/>
    <w:rsid w:val="005171B8"/>
    <w:rsid w:val="00542E50"/>
    <w:rsid w:val="00571308"/>
    <w:rsid w:val="00572091"/>
    <w:rsid w:val="00576A32"/>
    <w:rsid w:val="00577234"/>
    <w:rsid w:val="005B7C2C"/>
    <w:rsid w:val="005C38F6"/>
    <w:rsid w:val="0060568D"/>
    <w:rsid w:val="006155F3"/>
    <w:rsid w:val="00621C65"/>
    <w:rsid w:val="006312AA"/>
    <w:rsid w:val="00637B08"/>
    <w:rsid w:val="00662DD7"/>
    <w:rsid w:val="00667A75"/>
    <w:rsid w:val="006B0786"/>
    <w:rsid w:val="006C5CBE"/>
    <w:rsid w:val="006C6E1D"/>
    <w:rsid w:val="006C730E"/>
    <w:rsid w:val="006D1EDE"/>
    <w:rsid w:val="006F2225"/>
    <w:rsid w:val="006F6C51"/>
    <w:rsid w:val="006F7533"/>
    <w:rsid w:val="007168FE"/>
    <w:rsid w:val="00724F66"/>
    <w:rsid w:val="00770D68"/>
    <w:rsid w:val="007B38CD"/>
    <w:rsid w:val="007B75C5"/>
    <w:rsid w:val="007E4893"/>
    <w:rsid w:val="007E6674"/>
    <w:rsid w:val="008005A0"/>
    <w:rsid w:val="008148AA"/>
    <w:rsid w:val="00817ACA"/>
    <w:rsid w:val="00826B10"/>
    <w:rsid w:val="008278F3"/>
    <w:rsid w:val="00853D05"/>
    <w:rsid w:val="00856810"/>
    <w:rsid w:val="00860C6F"/>
    <w:rsid w:val="0086296F"/>
    <w:rsid w:val="00863DEC"/>
    <w:rsid w:val="00864234"/>
    <w:rsid w:val="00864B75"/>
    <w:rsid w:val="00876C36"/>
    <w:rsid w:val="00894F51"/>
    <w:rsid w:val="008A2D9E"/>
    <w:rsid w:val="008A7643"/>
    <w:rsid w:val="008C1F04"/>
    <w:rsid w:val="008D13AA"/>
    <w:rsid w:val="00900A1B"/>
    <w:rsid w:val="0092233D"/>
    <w:rsid w:val="00964E14"/>
    <w:rsid w:val="00974206"/>
    <w:rsid w:val="00974C42"/>
    <w:rsid w:val="009B151F"/>
    <w:rsid w:val="009B5F4B"/>
    <w:rsid w:val="009D04CB"/>
    <w:rsid w:val="009D59F9"/>
    <w:rsid w:val="009E0131"/>
    <w:rsid w:val="009E5B5A"/>
    <w:rsid w:val="009F6252"/>
    <w:rsid w:val="00A24E2A"/>
    <w:rsid w:val="00A30B1A"/>
    <w:rsid w:val="00A96183"/>
    <w:rsid w:val="00AB1ED6"/>
    <w:rsid w:val="00AD79F6"/>
    <w:rsid w:val="00AE14A7"/>
    <w:rsid w:val="00B3641A"/>
    <w:rsid w:val="00B647BA"/>
    <w:rsid w:val="00B90FDF"/>
    <w:rsid w:val="00B931FE"/>
    <w:rsid w:val="00BA4005"/>
    <w:rsid w:val="00BA6EE1"/>
    <w:rsid w:val="00BA71A7"/>
    <w:rsid w:val="00BB6EA3"/>
    <w:rsid w:val="00BC0A61"/>
    <w:rsid w:val="00BC7DBA"/>
    <w:rsid w:val="00BD627B"/>
    <w:rsid w:val="00BF4376"/>
    <w:rsid w:val="00BF6DAF"/>
    <w:rsid w:val="00C26877"/>
    <w:rsid w:val="00C47159"/>
    <w:rsid w:val="00C80448"/>
    <w:rsid w:val="00C9091A"/>
    <w:rsid w:val="00CA154E"/>
    <w:rsid w:val="00CA1CFD"/>
    <w:rsid w:val="00CB01D0"/>
    <w:rsid w:val="00D0255E"/>
    <w:rsid w:val="00D06D54"/>
    <w:rsid w:val="00D16DD6"/>
    <w:rsid w:val="00D82EA7"/>
    <w:rsid w:val="00D95C2C"/>
    <w:rsid w:val="00DA3272"/>
    <w:rsid w:val="00DA33E5"/>
    <w:rsid w:val="00DB37B4"/>
    <w:rsid w:val="00DC01EE"/>
    <w:rsid w:val="00DD6416"/>
    <w:rsid w:val="00DF146C"/>
    <w:rsid w:val="00DF1B91"/>
    <w:rsid w:val="00DF38F3"/>
    <w:rsid w:val="00DF656B"/>
    <w:rsid w:val="00E05FB3"/>
    <w:rsid w:val="00E27A3E"/>
    <w:rsid w:val="00E3262D"/>
    <w:rsid w:val="00E55D54"/>
    <w:rsid w:val="00E63214"/>
    <w:rsid w:val="00E91EBC"/>
    <w:rsid w:val="00E9346E"/>
    <w:rsid w:val="00E97467"/>
    <w:rsid w:val="00EA100F"/>
    <w:rsid w:val="00EB7BE3"/>
    <w:rsid w:val="00EF323B"/>
    <w:rsid w:val="00EF3F35"/>
    <w:rsid w:val="00F0331D"/>
    <w:rsid w:val="00F07BE3"/>
    <w:rsid w:val="00F25EE9"/>
    <w:rsid w:val="00F26E3F"/>
    <w:rsid w:val="00F5256C"/>
    <w:rsid w:val="00F74F11"/>
    <w:rsid w:val="00F91D3D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1C65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621C65"/>
    <w:rPr>
      <w:sz w:val="28"/>
    </w:rPr>
  </w:style>
  <w:style w:type="paragraph" w:customStyle="1" w:styleId="a5">
    <w:name w:val="Заголовок к тексту"/>
    <w:basedOn w:val="a"/>
    <w:next w:val="a6"/>
    <w:qFormat/>
    <w:rsid w:val="00621C65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rsid w:val="00621C65"/>
    <w:pPr>
      <w:spacing w:after="120"/>
    </w:pPr>
  </w:style>
  <w:style w:type="character" w:customStyle="1" w:styleId="a7">
    <w:name w:val="Основной текст Знак"/>
    <w:link w:val="a6"/>
    <w:rsid w:val="00621C65"/>
    <w:rPr>
      <w:sz w:val="24"/>
      <w:szCs w:val="24"/>
    </w:rPr>
  </w:style>
  <w:style w:type="paragraph" w:customStyle="1" w:styleId="a8">
    <w:name w:val="Адресат"/>
    <w:basedOn w:val="a"/>
    <w:rsid w:val="00621C65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rsid w:val="009B151F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rsid w:val="009B151F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9B151F"/>
  </w:style>
  <w:style w:type="character" w:styleId="ac">
    <w:name w:val="page number"/>
    <w:rsid w:val="009B151F"/>
  </w:style>
  <w:style w:type="paragraph" w:styleId="ad">
    <w:name w:val="No Spacing"/>
    <w:uiPriority w:val="1"/>
    <w:qFormat/>
    <w:rsid w:val="009B5F4B"/>
    <w:rPr>
      <w:sz w:val="28"/>
    </w:rPr>
  </w:style>
  <w:style w:type="paragraph" w:customStyle="1" w:styleId="ae">
    <w:name w:val="регистрационные поля"/>
    <w:basedOn w:val="a"/>
    <w:rsid w:val="00000400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sid w:val="000C4CD5"/>
    <w:rPr>
      <w:sz w:val="28"/>
    </w:rPr>
  </w:style>
  <w:style w:type="character" w:styleId="af0">
    <w:name w:val="Hyperlink"/>
    <w:basedOn w:val="a0"/>
    <w:rsid w:val="00B3641A"/>
    <w:rPr>
      <w:color w:val="0563C1" w:themeColor="hyperlink"/>
      <w:u w:val="single"/>
    </w:rPr>
  </w:style>
  <w:style w:type="paragraph" w:styleId="3">
    <w:name w:val="Body Text 3"/>
    <w:basedOn w:val="a"/>
    <w:link w:val="30"/>
    <w:rsid w:val="00964E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4E14"/>
    <w:rPr>
      <w:sz w:val="16"/>
      <w:szCs w:val="16"/>
    </w:rPr>
  </w:style>
  <w:style w:type="paragraph" w:customStyle="1" w:styleId="ConsPlusNormal">
    <w:name w:val="ConsPlusNormal"/>
    <w:rsid w:val="00964E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64E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Body Text Indent"/>
    <w:basedOn w:val="a"/>
    <w:link w:val="af2"/>
    <w:uiPriority w:val="99"/>
    <w:unhideWhenUsed/>
    <w:rsid w:val="00964E1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4E1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1C65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621C65"/>
    <w:rPr>
      <w:sz w:val="28"/>
    </w:rPr>
  </w:style>
  <w:style w:type="paragraph" w:customStyle="1" w:styleId="a5">
    <w:name w:val="Заголовок к тексту"/>
    <w:basedOn w:val="a"/>
    <w:next w:val="a6"/>
    <w:qFormat/>
    <w:rsid w:val="00621C65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rsid w:val="00621C65"/>
    <w:pPr>
      <w:spacing w:after="120"/>
    </w:pPr>
  </w:style>
  <w:style w:type="character" w:customStyle="1" w:styleId="a7">
    <w:name w:val="Основной текст Знак"/>
    <w:link w:val="a6"/>
    <w:rsid w:val="00621C65"/>
    <w:rPr>
      <w:sz w:val="24"/>
      <w:szCs w:val="24"/>
    </w:rPr>
  </w:style>
  <w:style w:type="paragraph" w:customStyle="1" w:styleId="a8">
    <w:name w:val="Адресат"/>
    <w:basedOn w:val="a"/>
    <w:rsid w:val="00621C65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rsid w:val="009B151F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rsid w:val="009B151F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9B151F"/>
  </w:style>
  <w:style w:type="character" w:styleId="ac">
    <w:name w:val="page number"/>
    <w:rsid w:val="009B151F"/>
  </w:style>
  <w:style w:type="paragraph" w:styleId="ad">
    <w:name w:val="No Spacing"/>
    <w:uiPriority w:val="1"/>
    <w:qFormat/>
    <w:rsid w:val="009B5F4B"/>
    <w:rPr>
      <w:sz w:val="28"/>
    </w:rPr>
  </w:style>
  <w:style w:type="paragraph" w:customStyle="1" w:styleId="ae">
    <w:name w:val="регистрационные поля"/>
    <w:basedOn w:val="a"/>
    <w:rsid w:val="00000400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sid w:val="000C4CD5"/>
    <w:rPr>
      <w:sz w:val="28"/>
    </w:rPr>
  </w:style>
  <w:style w:type="character" w:styleId="af0">
    <w:name w:val="Hyperlink"/>
    <w:basedOn w:val="a0"/>
    <w:rsid w:val="00B3641A"/>
    <w:rPr>
      <w:color w:val="0563C1" w:themeColor="hyperlink"/>
      <w:u w:val="single"/>
    </w:rPr>
  </w:style>
  <w:style w:type="paragraph" w:styleId="3">
    <w:name w:val="Body Text 3"/>
    <w:basedOn w:val="a"/>
    <w:link w:val="30"/>
    <w:rsid w:val="00964E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4E14"/>
    <w:rPr>
      <w:sz w:val="16"/>
      <w:szCs w:val="16"/>
    </w:rPr>
  </w:style>
  <w:style w:type="paragraph" w:customStyle="1" w:styleId="ConsPlusNormal">
    <w:name w:val="ConsPlusNormal"/>
    <w:rsid w:val="00964E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64E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Body Text Indent"/>
    <w:basedOn w:val="a"/>
    <w:link w:val="af2"/>
    <w:uiPriority w:val="99"/>
    <w:unhideWhenUsed/>
    <w:rsid w:val="00964E1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4E1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rmrai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860DA-9266-4A93-9406-9DC22466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adm15-01</cp:lastModifiedBy>
  <cp:revision>2</cp:revision>
  <cp:lastPrinted>1900-12-31T19:00:00Z</cp:lastPrinted>
  <dcterms:created xsi:type="dcterms:W3CDTF">2023-03-13T05:39:00Z</dcterms:created>
  <dcterms:modified xsi:type="dcterms:W3CDTF">2023-03-13T05:39:00Z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постановление администрации Пермского муниципального района от 06.04.2020 № 211 «О мерах, направленных на поддержку отраслей экономики Пермского муниципального района, наиболее пострадавших от распространения новой коронавирусной ин</vt:lpwstr>
  </property>
  <property fmtid="{D5CDD505-2E9C-101B-9397-08002B2CF9AE}" pid="3" name="reg_date">
    <vt:lpwstr>24.08.2020</vt:lpwstr>
  </property>
  <property fmtid="{D5CDD505-2E9C-101B-9397-08002B2CF9AE}" pid="4" name="reg_number">
    <vt:lpwstr>455</vt:lpwstr>
  </property>
  <property fmtid="{D5CDD505-2E9C-101B-9397-08002B2CF9AE}" pid="5" name="r_object_id">
    <vt:lpwstr>09000001a77c3949</vt:lpwstr>
  </property>
  <property fmtid="{D5CDD505-2E9C-101B-9397-08002B2CF9AE}" pid="6" name="r_version_label">
    <vt:lpwstr>1.12</vt:lpwstr>
  </property>
  <property fmtid="{D5CDD505-2E9C-101B-9397-08002B2CF9AE}" pid="7" name="sign_flag">
    <vt:lpwstr>Подписан ЭЦП</vt:lpwstr>
  </property>
</Properties>
</file>